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6B" w:rsidRPr="00047D6B" w:rsidRDefault="00047D6B" w:rsidP="00E903F0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r w:rsidRPr="00047D6B">
        <w:rPr>
          <w:rFonts w:ascii="Times New Roman" w:hAnsi="Times New Roman" w:cs="Times New Roman"/>
          <w:b/>
          <w:kern w:val="36"/>
          <w:sz w:val="28"/>
          <w:szCs w:val="28"/>
        </w:rPr>
        <w:t xml:space="preserve">Классный час ко Дню памяти </w:t>
      </w:r>
      <w:proofErr w:type="spellStart"/>
      <w:proofErr w:type="gramStart"/>
      <w:r w:rsidRPr="00047D6B">
        <w:rPr>
          <w:rFonts w:ascii="Times New Roman" w:hAnsi="Times New Roman" w:cs="Times New Roman"/>
          <w:b/>
          <w:kern w:val="36"/>
          <w:sz w:val="28"/>
          <w:szCs w:val="28"/>
        </w:rPr>
        <w:t>св.прп</w:t>
      </w:r>
      <w:proofErr w:type="gramEnd"/>
      <w:r w:rsidRPr="00047D6B">
        <w:rPr>
          <w:rFonts w:ascii="Times New Roman" w:hAnsi="Times New Roman" w:cs="Times New Roman"/>
          <w:b/>
          <w:kern w:val="36"/>
          <w:sz w:val="28"/>
          <w:szCs w:val="28"/>
        </w:rPr>
        <w:t>.Амвросия</w:t>
      </w:r>
      <w:proofErr w:type="spellEnd"/>
      <w:r w:rsidRPr="00047D6B">
        <w:rPr>
          <w:rFonts w:ascii="Times New Roman" w:hAnsi="Times New Roman" w:cs="Times New Roman"/>
          <w:b/>
          <w:kern w:val="36"/>
          <w:sz w:val="28"/>
          <w:szCs w:val="28"/>
        </w:rPr>
        <w:t xml:space="preserve"> Оптинского </w:t>
      </w:r>
    </w:p>
    <w:bookmarkEnd w:id="0"/>
    <w:p w:rsidR="00E903F0" w:rsidRPr="00FF7B30" w:rsidRDefault="00E903F0" w:rsidP="00E903F0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292929"/>
          <w:kern w:val="36"/>
          <w:sz w:val="28"/>
          <w:szCs w:val="28"/>
        </w:rPr>
      </w:pPr>
      <w:r w:rsidRPr="00117A1D">
        <w:rPr>
          <w:rFonts w:ascii="Times New Roman" w:hAnsi="Times New Roman" w:cs="Times New Roman"/>
          <w:kern w:val="36"/>
          <w:sz w:val="28"/>
          <w:szCs w:val="28"/>
        </w:rPr>
        <w:t>Из жития преподобного Амвросия Оптинского.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 xml:space="preserve">Чтец 1. Великий Оптинский старец преподобный Амвросий родился 23 ноября (ст. ст.) 1812 г. в селе Большой Липовице Тамбовской губернии в семье пономаря Михаила Федоровича и жены его Марфы Николаевны </w:t>
      </w:r>
      <w:proofErr w:type="spellStart"/>
      <w:r w:rsidRPr="003475EA">
        <w:rPr>
          <w:rFonts w:ascii="Times New Roman" w:hAnsi="Times New Roman" w:cs="Times New Roman"/>
          <w:sz w:val="28"/>
          <w:szCs w:val="28"/>
        </w:rPr>
        <w:t>Гренковых</w:t>
      </w:r>
      <w:proofErr w:type="spellEnd"/>
      <w:r w:rsidRPr="003475EA">
        <w:rPr>
          <w:rFonts w:ascii="Times New Roman" w:hAnsi="Times New Roman" w:cs="Times New Roman"/>
          <w:sz w:val="28"/>
          <w:szCs w:val="28"/>
        </w:rPr>
        <w:t>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Чтец 2. Младенца назвали Александром в честь благоверного князя Александра Невского.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EA">
        <w:rPr>
          <w:rFonts w:ascii="Times New Roman" w:hAnsi="Times New Roman" w:cs="Times New Roman"/>
          <w:sz w:val="28"/>
          <w:szCs w:val="28"/>
        </w:rPr>
        <w:t>В 12 лет он поступает в Тамбовское духовное училище, учится хорошо. По окончании училища Александр поступает в Тамбовскую духовную семинарию и успешно ее заканчивает.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Чтец 1. После окончания духовной семинарии Александр Михайлович служит учителем в одной помещичьей семье, а затем становится преподавателем Липецкого духовного училища. Александр Михайлович был очень любим своими товарищами и сослуживцами.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 xml:space="preserve">Чтец 2. Однажды, еще обучаясь в гимназии, Александр опасно заболел и дал обет постричься в </w:t>
      </w:r>
      <w:proofErr w:type="spellStart"/>
      <w:proofErr w:type="gramStart"/>
      <w:r w:rsidRPr="003475EA">
        <w:rPr>
          <w:rFonts w:ascii="Times New Roman" w:hAnsi="Times New Roman" w:cs="Times New Roman"/>
          <w:sz w:val="28"/>
          <w:szCs w:val="28"/>
        </w:rPr>
        <w:t>монахи.За</w:t>
      </w:r>
      <w:proofErr w:type="spellEnd"/>
      <w:proofErr w:type="gramEnd"/>
      <w:r w:rsidRPr="003475EA">
        <w:rPr>
          <w:rFonts w:ascii="Times New Roman" w:hAnsi="Times New Roman" w:cs="Times New Roman"/>
          <w:sz w:val="28"/>
          <w:szCs w:val="28"/>
        </w:rPr>
        <w:t xml:space="preserve"> духовным советом он отправился к </w:t>
      </w:r>
      <w:proofErr w:type="spellStart"/>
      <w:r w:rsidRPr="003475EA">
        <w:rPr>
          <w:rFonts w:ascii="Times New Roman" w:hAnsi="Times New Roman" w:cs="Times New Roman"/>
          <w:sz w:val="28"/>
          <w:szCs w:val="28"/>
        </w:rPr>
        <w:t>Троекуровскому</w:t>
      </w:r>
      <w:proofErr w:type="spellEnd"/>
      <w:r w:rsidRPr="003475EA">
        <w:rPr>
          <w:rFonts w:ascii="Times New Roman" w:hAnsi="Times New Roman" w:cs="Times New Roman"/>
          <w:sz w:val="28"/>
          <w:szCs w:val="28"/>
        </w:rPr>
        <w:t xml:space="preserve"> затворнику о. Иллариону. Тот благословил идти его в </w:t>
      </w:r>
      <w:proofErr w:type="spellStart"/>
      <w:r w:rsidRPr="003475EA">
        <w:rPr>
          <w:rFonts w:ascii="Times New Roman" w:hAnsi="Times New Roman" w:cs="Times New Roman"/>
          <w:sz w:val="28"/>
          <w:szCs w:val="28"/>
        </w:rPr>
        <w:t>Оптину</w:t>
      </w:r>
      <w:proofErr w:type="spellEnd"/>
      <w:r w:rsidRPr="00347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5EA">
        <w:rPr>
          <w:rFonts w:ascii="Times New Roman" w:hAnsi="Times New Roman" w:cs="Times New Roman"/>
          <w:sz w:val="28"/>
          <w:szCs w:val="28"/>
        </w:rPr>
        <w:t>пустынь.«</w:t>
      </w:r>
      <w:proofErr w:type="gramEnd"/>
      <w:r w:rsidRPr="003475E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3475EA">
        <w:rPr>
          <w:rFonts w:ascii="Times New Roman" w:hAnsi="Times New Roman" w:cs="Times New Roman"/>
          <w:sz w:val="28"/>
          <w:szCs w:val="28"/>
        </w:rPr>
        <w:t xml:space="preserve"> там нужен», – сказал старец.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Чтец 1. Александр Гренков тайно уезжает из Липецка и поступает послушником в Оптинский монастырь.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EA">
        <w:rPr>
          <w:rFonts w:ascii="Times New Roman" w:hAnsi="Times New Roman" w:cs="Times New Roman"/>
          <w:sz w:val="28"/>
          <w:szCs w:val="28"/>
        </w:rPr>
        <w:t xml:space="preserve">А через два года его постригают в монахи в честь Амвросия Медиоланского. 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Чтец 2. Через несколько лет о. Амвросий был рукоположен в иеродиакона, а затем в иеромонаха.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EA">
        <w:rPr>
          <w:rFonts w:ascii="Times New Roman" w:hAnsi="Times New Roman" w:cs="Times New Roman"/>
          <w:sz w:val="28"/>
          <w:szCs w:val="28"/>
        </w:rPr>
        <w:t>Во время сильной болезни он был пострижен в схиму.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Чтец 1. О. Амвросий, не смотря на телесные немощи, принимает людей, которые едут к нему со всех концов России, бедные и богатые, интеллигенция и простой народ.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Чтец 2. Всех о. Амвросий принимал с одинаковой любовью. Он глубоко проникал в душу своего собеседника и читал в ней, как в раскрытой книге.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lastRenderedPageBreak/>
        <w:t>Чтец 1. За большое смирение и терпение Господь дал преподобному особенный дар прозорливость.</w:t>
      </w:r>
    </w:p>
    <w:p w:rsidR="00E903F0" w:rsidRPr="003475EA" w:rsidRDefault="00E903F0" w:rsidP="00E903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В заключении воспитатель знакомит детей с поучением старца Амвросия:</w:t>
      </w:r>
    </w:p>
    <w:p w:rsidR="00E903F0" w:rsidRDefault="00E903F0" w:rsidP="00E90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5EA">
        <w:rPr>
          <w:rFonts w:ascii="Times New Roman" w:hAnsi="Times New Roman" w:cs="Times New Roman"/>
          <w:sz w:val="28"/>
          <w:szCs w:val="28"/>
        </w:rPr>
        <w:t>О. Амвросий так учил</w:t>
      </w:r>
      <w:proofErr w:type="gramStart"/>
      <w:r w:rsidRPr="003475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5EA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3475EA">
        <w:rPr>
          <w:rFonts w:ascii="Times New Roman" w:hAnsi="Times New Roman" w:cs="Times New Roman"/>
          <w:sz w:val="28"/>
          <w:szCs w:val="28"/>
        </w:rPr>
        <w:t xml:space="preserve"> жить – не тужить, никого не осуждать, никому не досаждать и всем мое почтение.</w:t>
      </w:r>
    </w:p>
    <w:p w:rsidR="00E903F0" w:rsidRDefault="00E903F0" w:rsidP="00E90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3F0" w:rsidRDefault="00E903F0" w:rsidP="00E90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4D05" w:rsidRDefault="00464D05"/>
    <w:sectPr w:rsidR="0046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C9"/>
    <w:rsid w:val="00047D6B"/>
    <w:rsid w:val="00464D05"/>
    <w:rsid w:val="00C84CC9"/>
    <w:rsid w:val="00E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52C"/>
  <w15:docId w15:val="{6A8B1858-B5BE-4AF8-B3D9-E24DAB3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Прав_гимназия_23к</dc:creator>
  <cp:keywords/>
  <dc:description/>
  <cp:lastModifiedBy>User</cp:lastModifiedBy>
  <cp:revision>4</cp:revision>
  <dcterms:created xsi:type="dcterms:W3CDTF">2018-10-11T10:59:00Z</dcterms:created>
  <dcterms:modified xsi:type="dcterms:W3CDTF">2023-02-16T06:45:00Z</dcterms:modified>
</cp:coreProperties>
</file>