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                          Внеклассное мероприятие по ПДД для 5-6 классов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Тема:  «Знай, помни, выполняй!»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Цель: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у детей навыки осознанного использования правил дорожного движения в повседневной жизни; 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закрепить знания  правил дорожного движения и  дорожных знаков; 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напомнить о значении  светоотражающих  элементов на школьных  ранцах и одежде;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 закрепить навыки безопасного поведения на улицах и дорогах; </w:t>
      </w:r>
    </w:p>
    <w:p w:rsidR="00003248" w:rsidRPr="00003248" w:rsidRDefault="00003248" w:rsidP="000032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 развивать внимание, дисциплинированность на улицах, формировать  чувство  ответственности за свою и чужую жизнь.</w:t>
      </w:r>
      <w:r w:rsidRPr="0000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: презентация, видеоролик, кроссворд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памятка</w:t>
      </w:r>
      <w:bookmarkStart w:id="0" w:name="_GoBack"/>
      <w:bookmarkEnd w:id="0"/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Ход занятия: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032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0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Учитель 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(беседа в сочетании с презентацией)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03248" w:rsidRPr="00003248" w:rsidRDefault="00003248" w:rsidP="000032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</w:t>
      </w:r>
      <w:proofErr w:type="gramStart"/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proofErr w:type="gramEnd"/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вышел из дома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таком настроенье,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Что птицам завидно в саду!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Но если не знаешь ты правил движенья –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Недолго попасть и в беду!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поняли, что сегодняшнее занятие посвящено правилам дорожного движения. Наша главная задача -  пополнить багаж знаний о ПДД, который мы имеем.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proofErr w:type="gramStart"/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proofErr w:type="gramEnd"/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Ребята, закон улиц и дорог, который называется «Правилами дорожного движения»,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чувствовать себя на улицах. Все вы хорошо знаете, что дорожные знаки очень важны и нужны. Без них было бы просто невозможно передвигаться.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Все люди, и большие и маленькие, как только выйдут из дома на улицу,  сразу становятся пешеходами. Легко ли быть пешеходом? Настоящий пешеход – это тот, кто спокойно идёт по шумному городу и по тихой дороге, кто не шарахается от автомобилей, мотоциклов и автобусов. Настоящий пешеход  никогда не мешает машинам и сам под машину никогда не попадёт. А как всему этому научиться?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 3.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Наше мероприятие  поможет ответить на этот вопрос, ведь, 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кроме школьной азбуки, существует еще и  азбука движения.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 4- С12.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(Работа со слайдами)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Ребята! Обратите внимание на знаки,  которые всем надо знать! Что они обозначают?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Смотрите,  можно ли ходить по проезжей части? А если надо?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вот где можно перейти дорогу безопасно. 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(Зебра - пешеходный переход, на зеленый свет, подземный переход, надземный переход)</w:t>
      </w:r>
    </w:p>
    <w:p w:rsidR="00003248" w:rsidRPr="00003248" w:rsidRDefault="00003248" w:rsidP="00003248">
      <w:pPr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- Как  же надо вести себя на улице? (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Вежливо и сдержанно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0324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Calibri" w:eastAsia="Times New Roman" w:hAnsi="Calibri" w:cs="Times New Roman"/>
          <w:iCs/>
          <w:sz w:val="28"/>
          <w:szCs w:val="28"/>
          <w:lang w:eastAsia="ru-RU"/>
        </w:rPr>
        <w:lastRenderedPageBreak/>
        <w:t xml:space="preserve">- </w:t>
      </w:r>
      <w:r w:rsidRPr="000032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сейчас </w:t>
      </w:r>
      <w:r w:rsidRPr="0000324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 </w:t>
      </w:r>
      <w:r w:rsidRPr="000032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проведем </w:t>
      </w:r>
      <w:r w:rsidRPr="0000324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</w:t>
      </w:r>
      <w:r w:rsidRPr="000032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проверку,  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вопросы, а вы отвечайте только «ДА» или «НЕТ»</w:t>
      </w:r>
      <w:r w:rsidRPr="0000324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Договорились?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Быстрая в городе очень езда.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знаешь движения? 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(ДА)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 светофоре горит красный свет,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идти через улицу? 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зеленый горит вот тогда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идти через улицу? 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ты в автобус, не взял ты билет,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поступать полагается? 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Старушка – </w:t>
      </w:r>
      <w:proofErr w:type="gramStart"/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преклонные</w:t>
      </w:r>
      <w:proofErr w:type="gramEnd"/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года,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Уступишь ей место в автобусе? 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(ДА)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Мчит по дороге велосипед,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тоже гоняешь по улицам? (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НЕТ)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 не случилась с тобою беда,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Следишь за движеньем внимательно? (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ДА)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светофор не горит, света нет,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быстро бежишь через улицу? 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а папы и мамы всегда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Следуют этим правилам? 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(ДА)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постарайтесь дать точный ответ,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не следовать правилам? 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- Молодцы!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0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Просмотр и обсуждение видеоролика 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  «</w:t>
      </w:r>
      <w:proofErr w:type="gramEnd"/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Пешеходы и ПДД». </w:t>
      </w: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- Какую ошибку допускают пешеходы?</w:t>
      </w:r>
    </w:p>
    <w:p w:rsidR="00003248" w:rsidRPr="00003248" w:rsidRDefault="00003248" w:rsidP="0000324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могут ездить велосипедисты? </w:t>
      </w:r>
      <w:r w:rsidRPr="00003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специально отведённой для них велосипедной дорожке).</w:t>
      </w:r>
    </w:p>
    <w:p w:rsidR="00003248" w:rsidRPr="00003248" w:rsidRDefault="00003248" w:rsidP="0000324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нужно двигаться по загородной дороге? </w:t>
      </w:r>
      <w:r w:rsidRPr="00003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обочине, навстречу движущемуся транспорту).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- Где можно ли ездить на скутерах? Со скольких лет?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нужно обходить автобус? Троллейбус? 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играют светоотражательные элементы на ранцах и одежде людей?</w:t>
      </w:r>
    </w:p>
    <w:p w:rsidR="00003248" w:rsidRPr="00003248" w:rsidRDefault="00003248" w:rsidP="0000324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0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Частушки- </w:t>
      </w:r>
      <w:proofErr w:type="spellStart"/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перепевки</w:t>
      </w:r>
      <w:proofErr w:type="spellEnd"/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тему БДД 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(исполняют ученики 5 класса</w:t>
      </w: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Дорогие, пешеходы,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Пропоем мы вам частушки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замечательно.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1.Я решил вчера дорогу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Поскорее перейти,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Подвернул себе я ногу,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И до школы не дойти.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2.У тебя была возможность,                      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Соблюдал бы осторожность.                        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Жизнь свою побереги,                                            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По дороге не беги.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3. Он приятель пешеходу.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Он водителей гроза.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 стоит у перехода –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Крепче жми на тормоза!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4. От опасностей  спасает,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Зажигает красный свет,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Всех людей предупреждает,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Им известно – хода нет.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1. С нами он условился: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Жёлтый – приготовимся,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 зелёный говорит: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«Смело топай! Путь открыт!»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2.Чтобы не было, дружок,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У тебя несчастий,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Будь внимателен всегда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На проезжей части!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3. Мы хорошие спортсмены,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Полюбили мы  футбол,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Мостовую превратили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В наш дворовый стадион.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4. Нам, ребята, вывод ясен,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Что для жизни пас опасен,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Не дороги, а дворы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Место для такой игры.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1. Мы веселые подружки,                              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По дороге мы идём,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Мы заткнули свои ушки,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Громко песенку поём.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2. Дорогие вы подружки,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Дам хороший вам совет,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Ведь дорога не читальня                                     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И не место для бесед.  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3. Много правил я учил,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Кое-что и подзабыл,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А без знанья правил этих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Трудно жить на белом свете.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4. Эти правила запомнить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Надо обязательно: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 дороге, на дороге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Будь всегда внимательным!(2-й раз вместе)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Отгадывание загадок на тему ПДД</w:t>
      </w:r>
    </w:p>
    <w:p w:rsidR="00003248" w:rsidRPr="00003248" w:rsidRDefault="00003248" w:rsidP="000032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   1.У него два колеса</w:t>
      </w:r>
      <w:proofErr w:type="gramStart"/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седло на раме,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Две педали есть внизу,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Крутят их ногами. (</w:t>
      </w:r>
      <w:r w:rsidRPr="00003248">
        <w:rPr>
          <w:rFonts w:ascii="Times New Roman" w:eastAsia="Calibri" w:hAnsi="Times New Roman" w:cs="Times New Roman"/>
          <w:i/>
          <w:sz w:val="28"/>
          <w:szCs w:val="28"/>
        </w:rPr>
        <w:t>Велосипед)</w:t>
      </w:r>
    </w:p>
    <w:p w:rsidR="00003248" w:rsidRPr="00003248" w:rsidRDefault="00003248" w:rsidP="00003248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  2.Не летит, не жужжит,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Жук по улице бежит.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И горят в глазах жука</w:t>
      </w:r>
      <w:proofErr w:type="gramStart"/>
      <w:r w:rsidRPr="00003248">
        <w:rPr>
          <w:rFonts w:ascii="Times New Roman" w:eastAsia="Calibri" w:hAnsi="Times New Roman" w:cs="Times New Roman"/>
          <w:sz w:val="28"/>
          <w:szCs w:val="28"/>
        </w:rPr>
        <w:br/>
        <w:t>Д</w:t>
      </w:r>
      <w:proofErr w:type="gramEnd"/>
      <w:r w:rsidRPr="00003248">
        <w:rPr>
          <w:rFonts w:ascii="Times New Roman" w:eastAsia="Calibri" w:hAnsi="Times New Roman" w:cs="Times New Roman"/>
          <w:sz w:val="28"/>
          <w:szCs w:val="28"/>
        </w:rPr>
        <w:t>ва блестящих огонька.</w:t>
      </w:r>
      <w:r w:rsidRPr="0000324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(Автомобиль)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 3.Мчат по улицам машины,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Там хозяйничают шины.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Мы спустились в переход-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Там хозяин </w:t>
      </w:r>
      <w:r w:rsidRPr="00003248">
        <w:rPr>
          <w:rFonts w:ascii="Times New Roman" w:eastAsia="Calibri" w:hAnsi="Times New Roman" w:cs="Times New Roman"/>
          <w:i/>
          <w:sz w:val="28"/>
          <w:szCs w:val="28"/>
        </w:rPr>
        <w:t>(Пешеход)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 4.Мы стоим на остановке,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Мы поедем за обновкой.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Рельсы есть, ты не зевай,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К нам спешит большой (</w:t>
      </w:r>
      <w:r w:rsidRPr="00003248">
        <w:rPr>
          <w:rFonts w:ascii="Times New Roman" w:eastAsia="Calibri" w:hAnsi="Times New Roman" w:cs="Times New Roman"/>
          <w:i/>
          <w:sz w:val="28"/>
          <w:szCs w:val="28"/>
        </w:rPr>
        <w:t>Трамвай)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   5.Что за чудо синий дом!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Ребятишек много в нем!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Носит обувь из резины</w:t>
      </w:r>
      <w:proofErr w:type="gramStart"/>
      <w:r w:rsidRPr="00003248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питается бензином! </w:t>
      </w:r>
      <w:r w:rsidRPr="00003248">
        <w:rPr>
          <w:rFonts w:ascii="Times New Roman" w:eastAsia="Calibri" w:hAnsi="Times New Roman" w:cs="Times New Roman"/>
          <w:i/>
          <w:sz w:val="28"/>
          <w:szCs w:val="28"/>
        </w:rPr>
        <w:t>(Автобус)</w:t>
      </w:r>
      <w:r w:rsidRPr="0000324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   6.Жук по улице бежит,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И сигналит и шумит.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И горят в глазах жука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>Два блестящих огонька</w:t>
      </w:r>
      <w:proofErr w:type="gramStart"/>
      <w:r w:rsidRPr="00003248">
        <w:rPr>
          <w:rFonts w:ascii="Times New Roman" w:eastAsia="Calibri" w:hAnsi="Times New Roman" w:cs="Times New Roman"/>
          <w:i/>
          <w:sz w:val="28"/>
          <w:szCs w:val="28"/>
        </w:rPr>
        <w:t>.(</w:t>
      </w:r>
      <w:proofErr w:type="gramEnd"/>
      <w:r w:rsidRPr="00003248">
        <w:rPr>
          <w:rFonts w:ascii="Times New Roman" w:eastAsia="Calibri" w:hAnsi="Times New Roman" w:cs="Times New Roman"/>
          <w:i/>
          <w:sz w:val="28"/>
          <w:szCs w:val="28"/>
        </w:rPr>
        <w:t>Фары)</w:t>
      </w:r>
      <w:r w:rsidRPr="0000324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  7. Под этим знаком, как ни странно,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Все ждут чего-то постоянно.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003248">
        <w:rPr>
          <w:rFonts w:ascii="Times New Roman" w:eastAsia="Calibri" w:hAnsi="Times New Roman" w:cs="Times New Roman"/>
          <w:sz w:val="28"/>
          <w:szCs w:val="28"/>
        </w:rPr>
        <w:t>Кто-то</w:t>
      </w:r>
      <w:proofErr w:type="gramEnd"/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сидя, кто-то стоя…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 xml:space="preserve">Что за место здесь такое? </w:t>
      </w:r>
      <w:r w:rsidRPr="00003248">
        <w:rPr>
          <w:rFonts w:ascii="Times New Roman" w:eastAsia="Calibri" w:hAnsi="Times New Roman" w:cs="Times New Roman"/>
          <w:i/>
          <w:sz w:val="28"/>
          <w:szCs w:val="28"/>
        </w:rPr>
        <w:t>(Остановка)</w:t>
      </w:r>
    </w:p>
    <w:p w:rsidR="00003248" w:rsidRPr="00003248" w:rsidRDefault="00003248" w:rsidP="0000324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03248">
        <w:rPr>
          <w:rFonts w:ascii="Times New Roman" w:eastAsia="Calibri" w:hAnsi="Times New Roman" w:cs="Times New Roman"/>
          <w:sz w:val="28"/>
          <w:szCs w:val="28"/>
        </w:rPr>
        <w:t xml:space="preserve">    8. На дорожном знаке том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Человек идёт пешком.</w:t>
      </w:r>
      <w:r w:rsidRPr="00003248">
        <w:rPr>
          <w:rFonts w:ascii="Times New Roman" w:eastAsia="Calibri" w:hAnsi="Times New Roman" w:cs="Times New Roman"/>
          <w:sz w:val="28"/>
          <w:szCs w:val="28"/>
        </w:rPr>
        <w:br/>
        <w:t>Полосатые дорожки</w:t>
      </w:r>
      <w:proofErr w:type="gramStart"/>
      <w:r w:rsidRPr="00003248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003248">
        <w:rPr>
          <w:rFonts w:ascii="Times New Roman" w:eastAsia="Calibri" w:hAnsi="Times New Roman" w:cs="Times New Roman"/>
          <w:sz w:val="28"/>
          <w:szCs w:val="28"/>
        </w:rPr>
        <w:t>остелили нам под ножки. (</w:t>
      </w:r>
      <w:r w:rsidRPr="00003248">
        <w:rPr>
          <w:rFonts w:ascii="Times New Roman" w:eastAsia="Calibri" w:hAnsi="Times New Roman" w:cs="Times New Roman"/>
          <w:i/>
          <w:sz w:val="28"/>
          <w:szCs w:val="28"/>
        </w:rPr>
        <w:t xml:space="preserve">Переход) </w:t>
      </w:r>
    </w:p>
    <w:p w:rsidR="00003248" w:rsidRPr="00003248" w:rsidRDefault="00003248" w:rsidP="00003248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32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00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00324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Тестирование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 юмором, но серьезно»</w:t>
      </w:r>
      <w:r w:rsidRPr="000032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- Кем вы являетесь на улице? (</w:t>
      </w:r>
      <w:proofErr w:type="spellStart"/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пешеносы</w:t>
      </w:r>
      <w:proofErr w:type="spellEnd"/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пешелеты</w:t>
      </w:r>
      <w:proofErr w:type="spellEnd"/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пешевозы</w:t>
      </w:r>
      <w:proofErr w:type="spellEnd"/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пешеходы)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- Кто такие пешеходы?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- Кто  поможет вам перейти через дорогу? (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Лошадь, собака, зебра</w:t>
      </w: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 предложение: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Будешь внимателен на дороге, будут целы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…(Руки, ноги)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Чего нельзя делать  на проезжей части? </w:t>
      </w:r>
      <w:r w:rsidRPr="0000324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(кататься на велосипеде, самокате, играть (с мячом), перебегать дорогу)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называют  участником дорожного движения?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правильно переходить дорогу, если нет светофора, пешеходного перехода?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 темное время суток, в ненастную погоду необходимо носить яркую одежду?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какие секреты правильного пешехода вы узнали? </w:t>
      </w:r>
    </w:p>
    <w:p w:rsidR="00003248" w:rsidRPr="00003248" w:rsidRDefault="00003248" w:rsidP="0000324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</w:t>
      </w:r>
      <w:r w:rsidRPr="00003248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Ребята, сейчас я раздам вам памятки, которые надо непреложно выполнять. Прочитайте их.</w:t>
      </w:r>
    </w:p>
    <w:p w:rsidR="00003248" w:rsidRPr="00003248" w:rsidRDefault="00003248" w:rsidP="0000324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i/>
          <w:kern w:val="2"/>
          <w:sz w:val="28"/>
          <w:szCs w:val="28"/>
          <w:lang w:eastAsia="hi-IN" w:bidi="hi-IN"/>
        </w:rPr>
      </w:pPr>
      <w:r w:rsidRPr="00003248">
        <w:rPr>
          <w:rFonts w:ascii="Times New Roman" w:eastAsia="Lucida Sans Unicode" w:hAnsi="Times New Roman" w:cs="Tahoma"/>
          <w:b/>
          <w:i/>
          <w:kern w:val="2"/>
          <w:sz w:val="28"/>
          <w:szCs w:val="28"/>
          <w:lang w:eastAsia="hi-IN" w:bidi="hi-IN"/>
        </w:rPr>
        <w:t>Памятка.</w:t>
      </w:r>
      <w:r w:rsidRPr="00003248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 </w:t>
      </w:r>
      <w:r w:rsidRPr="00003248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br/>
      </w:r>
      <w:r w:rsidRPr="00003248">
        <w:rPr>
          <w:rFonts w:ascii="Times New Roman" w:eastAsia="Lucida Sans Unicode" w:hAnsi="Times New Roman" w:cs="Tahoma"/>
          <w:i/>
          <w:kern w:val="2"/>
          <w:sz w:val="28"/>
          <w:szCs w:val="28"/>
          <w:lang w:eastAsia="hi-IN" w:bidi="hi-IN"/>
        </w:rPr>
        <w:t xml:space="preserve">1. Умей не только видеть, но и слышать улицу. </w:t>
      </w:r>
      <w:r w:rsidRPr="00003248">
        <w:rPr>
          <w:rFonts w:ascii="Times New Roman" w:eastAsia="Lucida Sans Unicode" w:hAnsi="Times New Roman" w:cs="Tahoma"/>
          <w:i/>
          <w:kern w:val="2"/>
          <w:sz w:val="28"/>
          <w:szCs w:val="28"/>
          <w:lang w:eastAsia="hi-IN" w:bidi="hi-IN"/>
        </w:rPr>
        <w:br/>
        <w:t xml:space="preserve">2. Обращай внимание на сигналы автомобиля (указатели поворота, заднего хода, тормоза) </w:t>
      </w:r>
      <w:r w:rsidRPr="00003248">
        <w:rPr>
          <w:rFonts w:ascii="Times New Roman" w:eastAsia="Lucida Sans Unicode" w:hAnsi="Times New Roman" w:cs="Tahoma"/>
          <w:i/>
          <w:kern w:val="2"/>
          <w:sz w:val="28"/>
          <w:szCs w:val="28"/>
          <w:lang w:eastAsia="hi-IN" w:bidi="hi-IN"/>
        </w:rPr>
        <w:br/>
        <w:t xml:space="preserve">3. Контролируй свои движения: поворот головы для осмотра дороги, остановку для пропуска автомобиля. 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00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Рефлексия. </w:t>
      </w:r>
    </w:p>
    <w:p w:rsidR="00003248" w:rsidRPr="00003248" w:rsidRDefault="00003248" w:rsidP="0000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было тяжело, непонятно, поднимите красный кружок,                                    немного затруднялись - желтый, все  понятно и легко - зеленый.</w:t>
      </w:r>
      <w:r w:rsidRPr="0000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руках у детей кружочки красного, желтого, зеленого цвета)</w:t>
      </w:r>
    </w:p>
    <w:p w:rsidR="00003248" w:rsidRPr="00003248" w:rsidRDefault="00003248" w:rsidP="0000324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Pr="0000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32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Итог.</w:t>
      </w: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248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Чтоб жить, не зная огорченья, </w:t>
      </w:r>
      <w:r w:rsidRPr="00003248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br/>
        <w:t xml:space="preserve">   Чтоб бегать, плавать и летать</w:t>
      </w:r>
      <w:proofErr w:type="gramStart"/>
      <w:r w:rsidRPr="00003248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,  </w:t>
      </w:r>
      <w:proofErr w:type="gramEnd"/>
      <w:r w:rsidRPr="00003248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br/>
        <w:t xml:space="preserve">Ты должен правила движенья </w:t>
      </w:r>
      <w:r w:rsidRPr="00003248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br/>
        <w:t xml:space="preserve">Всегда и всюду выполнять! </w:t>
      </w:r>
    </w:p>
    <w:p w:rsidR="00003248" w:rsidRPr="00003248" w:rsidRDefault="00003248" w:rsidP="0000324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003248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человека!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будет пользоваться   ПДД? Молодцы!              </w:t>
      </w: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03248" w:rsidRPr="00003248" w:rsidRDefault="00003248" w:rsidP="000032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B5008" w:rsidRDefault="004B5008"/>
    <w:sectPr w:rsidR="004B5008" w:rsidSect="00F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9"/>
    <w:rsid w:val="00003248"/>
    <w:rsid w:val="00040FA9"/>
    <w:rsid w:val="004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2016-11-08T17:05:00Z</dcterms:created>
  <dcterms:modified xsi:type="dcterms:W3CDTF">2016-11-08T17:06:00Z</dcterms:modified>
</cp:coreProperties>
</file>